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……………………….., dnia………………….</w:t>
      </w:r>
    </w:p>
    <w:p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23F8C" w:rsidRDefault="00123F8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23F8C" w:rsidRDefault="00123F8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1430" w:rsidRPr="00C20992" w:rsidRDefault="004E3D3A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FF1DCE" w:rsidRPr="00C20992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F1DCE" w:rsidRDefault="00FF1DC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9C1430" w:rsidRDefault="009C1430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123F8C" w:rsidRPr="008A478D" w:rsidRDefault="00123F8C" w:rsidP="00123F8C">
      <w:pPr>
        <w:spacing w:line="36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numPr>
          <w:ilvl w:val="0"/>
          <w:numId w:val="35"/>
        </w:numPr>
        <w:spacing w:line="360" w:lineRule="auto"/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711C51">
        <w:rPr>
          <w:rFonts w:ascii="Times New Roman" w:eastAsia="Calibri" w:hAnsi="Times New Roman" w:cs="Times New Roman"/>
          <w:sz w:val="24"/>
          <w:szCs w:val="24"/>
        </w:rPr>
        <w:t>03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711C51">
        <w:rPr>
          <w:rFonts w:ascii="Times New Roman" w:eastAsia="Calibri" w:hAnsi="Times New Roman" w:cs="Times New Roman"/>
          <w:sz w:val="24"/>
          <w:szCs w:val="24"/>
        </w:rPr>
        <w:t>6</w:t>
      </w:r>
      <w:r w:rsidR="006B3F24">
        <w:rPr>
          <w:rFonts w:ascii="Times New Roman" w:eastAsia="Calibri" w:hAnsi="Times New Roman" w:cs="Times New Roman"/>
          <w:sz w:val="24"/>
          <w:szCs w:val="24"/>
        </w:rPr>
        <w:t>.2024</w:t>
      </w:r>
      <w:r w:rsidR="0048498E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Pr="00D50938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56DC2" w:rsidRPr="008A478D" w:rsidRDefault="00A56DC2" w:rsidP="00123F8C">
      <w:pPr>
        <w:pStyle w:val="Akapitzlist"/>
        <w:spacing w:line="360" w:lineRule="auto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:rsidR="000F5EE0" w:rsidRDefault="004E3D3A" w:rsidP="00123F8C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Sprzedaż </w:t>
      </w:r>
      <w:r w:rsidR="006035AB">
        <w:rPr>
          <w:rFonts w:ascii="Times New Roman" w:hAnsi="Times New Roman" w:cs="Times New Roman"/>
          <w:b/>
        </w:rPr>
        <w:t>składników rzeczowych majątku ruchomego</w:t>
      </w:r>
    </w:p>
    <w:p w:rsidR="000F5EE0" w:rsidRPr="000F5EE0" w:rsidRDefault="000F5EE0" w:rsidP="00123F8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9C1430" w:rsidRPr="00964343" w:rsidRDefault="000F5EE0" w:rsidP="00123F8C">
      <w:pPr>
        <w:pStyle w:val="Akapitzlist"/>
        <w:spacing w:line="360" w:lineRule="auto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:rsidR="00D9035E" w:rsidRPr="008A478D" w:rsidRDefault="00D9035E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chęć zakupu </w:t>
      </w:r>
      <w:r w:rsidR="006035AB">
        <w:rPr>
          <w:rFonts w:ascii="Times New Roman" w:eastAsia="Calibri" w:hAnsi="Times New Roman" w:cs="Times New Roman"/>
          <w:sz w:val="24"/>
          <w:szCs w:val="24"/>
        </w:rPr>
        <w:t xml:space="preserve">niżej </w:t>
      </w:r>
      <w:r w:rsidR="004E3D3A">
        <w:rPr>
          <w:rFonts w:ascii="Times New Roman" w:eastAsia="Calibri" w:hAnsi="Times New Roman" w:cs="Times New Roman"/>
          <w:sz w:val="24"/>
          <w:szCs w:val="24"/>
        </w:rPr>
        <w:t>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964343" w:rsidRPr="00964343" w:rsidRDefault="00964343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6035AB" w:rsidRPr="00D77334" w:rsidRDefault="006035AB" w:rsidP="00C57246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E519B">
        <w:rPr>
          <w:rFonts w:ascii="Times New Roman" w:eastAsia="Calibri" w:hAnsi="Times New Roman" w:cs="Times New Roman"/>
          <w:b/>
          <w:sz w:val="24"/>
          <w:szCs w:val="24"/>
        </w:rPr>
        <w:t xml:space="preserve">Ciągnik rolniczy </w:t>
      </w:r>
      <w:r w:rsidR="00023D9F">
        <w:rPr>
          <w:rFonts w:ascii="Times New Roman" w:eastAsia="Calibri" w:hAnsi="Times New Roman" w:cs="Times New Roman"/>
          <w:b/>
          <w:sz w:val="24"/>
          <w:szCs w:val="24"/>
        </w:rPr>
        <w:t>Ursus</w:t>
      </w:r>
      <w:r w:rsidR="00D77911">
        <w:rPr>
          <w:rFonts w:ascii="Times New Roman" w:eastAsia="Calibri" w:hAnsi="Times New Roman" w:cs="Times New Roman"/>
          <w:b/>
          <w:sz w:val="24"/>
          <w:szCs w:val="24"/>
        </w:rPr>
        <w:t xml:space="preserve"> 1614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</w:t>
      </w:r>
      <w:r w:rsidR="00D77911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713143">
        <w:rPr>
          <w:rFonts w:ascii="Times New Roman" w:eastAsia="Calibri" w:hAnsi="Times New Roman" w:cs="Times New Roman"/>
          <w:b/>
          <w:sz w:val="24"/>
          <w:szCs w:val="24"/>
        </w:rPr>
        <w:t xml:space="preserve">6 wraz z ładowaczem czołowym  </w:t>
      </w:r>
      <w:r w:rsidR="00713143"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z </w:t>
      </w:r>
      <w:r w:rsidR="00D77911">
        <w:rPr>
          <w:rFonts w:ascii="Times New Roman" w:eastAsia="Calibri" w:hAnsi="Times New Roman" w:cs="Times New Roman"/>
          <w:b/>
          <w:sz w:val="24"/>
          <w:szCs w:val="24"/>
        </w:rPr>
        <w:t>osprzętem, rok produkcji 2018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D77911" w:rsidRPr="00D77334" w:rsidRDefault="00D77911" w:rsidP="00C57246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Przyczepa ciężarowo – rolnicza </w:t>
      </w:r>
      <w:r w:rsidR="00023D9F">
        <w:rPr>
          <w:rFonts w:ascii="Times New Roman" w:eastAsia="Calibri" w:hAnsi="Times New Roman" w:cs="Times New Roman"/>
          <w:b/>
          <w:sz w:val="24"/>
          <w:szCs w:val="24"/>
        </w:rPr>
        <w:t>Autosan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D-55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</w:t>
      </w:r>
      <w:r w:rsidR="00D51467">
        <w:rPr>
          <w:rFonts w:ascii="Times New Roman" w:eastAsia="Calibri" w:hAnsi="Times New Roman" w:cs="Times New Roman"/>
          <w:b/>
          <w:sz w:val="24"/>
          <w:szCs w:val="24"/>
        </w:rPr>
        <w:t>89</w:t>
      </w:r>
    </w:p>
    <w:p w:rsidR="00D77911" w:rsidRPr="00D77334" w:rsidRDefault="00D77911" w:rsidP="00D77911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D77911" w:rsidRPr="00D77911" w:rsidRDefault="00D77911" w:rsidP="00D77911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6035AB" w:rsidRPr="00D77334" w:rsidRDefault="00D77911" w:rsidP="00C57246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6035AB"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6035AB"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Rębak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Teknamotor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Skorpion 250SDT</w:t>
      </w:r>
      <w:r w:rsidR="006035AB" w:rsidRPr="00D77334">
        <w:rPr>
          <w:rFonts w:ascii="Times New Roman" w:eastAsia="Calibri" w:hAnsi="Times New Roman" w:cs="Times New Roman"/>
          <w:b/>
          <w:sz w:val="24"/>
          <w:szCs w:val="24"/>
        </w:rPr>
        <w:t xml:space="preserve">, rok produkcji </w:t>
      </w:r>
      <w:r>
        <w:rPr>
          <w:rFonts w:ascii="Times New Roman" w:eastAsia="Calibri" w:hAnsi="Times New Roman" w:cs="Times New Roman"/>
          <w:b/>
          <w:sz w:val="24"/>
          <w:szCs w:val="24"/>
        </w:rPr>
        <w:t>2008</w:t>
      </w:r>
    </w:p>
    <w:p w:rsidR="006035AB" w:rsidRPr="00D77334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6035AB" w:rsidRDefault="006035AB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123F8C" w:rsidRDefault="00123F8C" w:rsidP="00123F8C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56DC2" w:rsidRDefault="00C810CF" w:rsidP="00123F8C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711C51">
        <w:rPr>
          <w:rFonts w:ascii="Times New Roman" w:eastAsia="Calibri" w:hAnsi="Times New Roman" w:cs="Times New Roman"/>
          <w:sz w:val="24"/>
          <w:szCs w:val="24"/>
        </w:rPr>
        <w:t>03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>.</w:t>
      </w:r>
      <w:r w:rsidR="00D50938" w:rsidRPr="00D50938">
        <w:rPr>
          <w:rFonts w:ascii="Times New Roman" w:eastAsia="Calibri" w:hAnsi="Times New Roman" w:cs="Times New Roman"/>
          <w:sz w:val="24"/>
          <w:szCs w:val="24"/>
        </w:rPr>
        <w:t>0</w:t>
      </w:r>
      <w:r w:rsidR="00711C51">
        <w:rPr>
          <w:rFonts w:ascii="Times New Roman" w:eastAsia="Calibri" w:hAnsi="Times New Roman" w:cs="Times New Roman"/>
          <w:sz w:val="24"/>
          <w:szCs w:val="24"/>
        </w:rPr>
        <w:t>6</w:t>
      </w:r>
      <w:r w:rsidR="00713143">
        <w:rPr>
          <w:rFonts w:ascii="Times New Roman" w:eastAsia="Calibri" w:hAnsi="Times New Roman" w:cs="Times New Roman"/>
          <w:sz w:val="24"/>
          <w:szCs w:val="24"/>
        </w:rPr>
        <w:t>.2024</w:t>
      </w:r>
      <w:r w:rsidR="0071770C" w:rsidRPr="00D50938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 xml:space="preserve">kceptuję/my również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projekt umowy i w przypadku wyboru naszej oferty zobowiązuję/my się do jej 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964343" w:rsidRPr="00123F8C" w:rsidRDefault="00964343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zapoznałem/zapoznaliśmy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F568B" w:rsidRDefault="008F568B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Oświadczam/y, że nie zapoznałem/</w:t>
      </w:r>
      <w:r w:rsidR="001521DE">
        <w:rPr>
          <w:rFonts w:ascii="Times New Roman" w:eastAsia="Calibri" w:hAnsi="Times New Roman" w:cs="Times New Roman"/>
          <w:sz w:val="24"/>
          <w:szCs w:val="24"/>
        </w:rPr>
        <w:t xml:space="preserve">nie </w:t>
      </w:r>
      <w:r>
        <w:rPr>
          <w:rFonts w:ascii="Times New Roman" w:eastAsia="Calibri" w:hAnsi="Times New Roman" w:cs="Times New Roman"/>
          <w:sz w:val="24"/>
          <w:szCs w:val="24"/>
        </w:rPr>
        <w:t>zapoznaliśmy się ze stanem technicznym przedmiotu przetargu (wymienion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powyżej składnik</w:t>
      </w:r>
      <w:r w:rsidR="006035AB">
        <w:rPr>
          <w:rFonts w:ascii="Times New Roman" w:eastAsia="Calibri" w:hAnsi="Times New Roman" w:cs="Times New Roman"/>
          <w:sz w:val="24"/>
          <w:szCs w:val="24"/>
        </w:rPr>
        <w:t>ów</w:t>
      </w:r>
      <w:r>
        <w:rPr>
          <w:rFonts w:ascii="Times New Roman" w:eastAsia="Calibri" w:hAnsi="Times New Roman" w:cs="Times New Roman"/>
          <w:sz w:val="24"/>
          <w:szCs w:val="24"/>
        </w:rPr>
        <w:t xml:space="preserve"> rzeczow</w:t>
      </w:r>
      <w:r w:rsidR="006035AB">
        <w:rPr>
          <w:rFonts w:ascii="Times New Roman" w:eastAsia="Calibri" w:hAnsi="Times New Roman" w:cs="Times New Roman"/>
          <w:sz w:val="24"/>
          <w:szCs w:val="24"/>
        </w:rPr>
        <w:t>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majątku ruchomego)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="00F26E18">
        <w:rPr>
          <w:rFonts w:ascii="Times New Roman" w:eastAsia="Calibri" w:hAnsi="Times New Roman" w:cs="Times New Roman"/>
          <w:sz w:val="24"/>
          <w:szCs w:val="24"/>
        </w:rPr>
        <w:t>i ponoszę/ponosimy pełną</w:t>
      </w:r>
      <w:r>
        <w:rPr>
          <w:rFonts w:ascii="Times New Roman" w:eastAsia="Calibri" w:hAnsi="Times New Roman" w:cs="Times New Roman"/>
          <w:sz w:val="24"/>
          <w:szCs w:val="24"/>
        </w:rPr>
        <w:t xml:space="preserve"> odpowiedzialność za skutki wynikające z rezygnacji z oględzin**</w:t>
      </w:r>
    </w:p>
    <w:p w:rsidR="008F568B" w:rsidRPr="00C046BE" w:rsidRDefault="008F568B" w:rsidP="00123F8C">
      <w:pPr>
        <w:pStyle w:val="Akapitzlist"/>
        <w:spacing w:line="360" w:lineRule="auto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773285" w:rsidRDefault="0077328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Zwrot wpłaconego wadium proszę dokonać na rachunek bankowy nr:</w:t>
      </w:r>
    </w:p>
    <w:p w:rsidR="00773285" w:rsidRPr="00773285" w:rsidRDefault="00773285" w:rsidP="00773285">
      <w:pPr>
        <w:pStyle w:val="Akapitzlist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:rsidR="00773285" w:rsidRPr="00773285" w:rsidRDefault="00773285" w:rsidP="00773285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:rsidR="00C810CF" w:rsidRPr="000B7BA4" w:rsidRDefault="00F74D55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:rsidR="00F74D55" w:rsidRPr="000B7BA4" w:rsidRDefault="00190BB2" w:rsidP="00123F8C">
      <w:pPr>
        <w:pStyle w:val="Akapitzlist"/>
        <w:numPr>
          <w:ilvl w:val="0"/>
          <w:numId w:val="38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105C1C">
        <w:rPr>
          <w:rFonts w:ascii="Times New Roman" w:eastAsia="Calibri" w:hAnsi="Times New Roman" w:cs="Times New Roman"/>
          <w:sz w:val="24"/>
          <w:szCs w:val="24"/>
        </w:rPr>
        <w:t>dbiór nabytego składnika rzeczowego majątku ruchomego na własny koszt i we własnym zakresie.</w:t>
      </w:r>
    </w:p>
    <w:p w:rsidR="00964343" w:rsidRPr="00C40C05" w:rsidRDefault="00964343" w:rsidP="00123F8C">
      <w:pPr>
        <w:pStyle w:val="Akapitzlist"/>
        <w:spacing w:line="360" w:lineRule="auto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:rsidR="00247D24" w:rsidRPr="000B7BA4" w:rsidRDefault="00247D24" w:rsidP="00F57DFB">
      <w:pPr>
        <w:pStyle w:val="Akapitzlist"/>
        <w:numPr>
          <w:ilvl w:val="0"/>
          <w:numId w:val="35"/>
        </w:numPr>
        <w:spacing w:line="360" w:lineRule="auto"/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47D2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upoważnienie do reprezentowania Oferenta (jeżeli dotyczy),</w:t>
      </w:r>
    </w:p>
    <w:p w:rsidR="00247D24" w:rsidRPr="000B7BA4" w:rsidRDefault="00247D24" w:rsidP="00123F8C">
      <w:pPr>
        <w:pStyle w:val="Akapitzlist"/>
        <w:numPr>
          <w:ilvl w:val="0"/>
          <w:numId w:val="49"/>
        </w:numPr>
        <w:spacing w:line="360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:rsidR="00C810CF" w:rsidRDefault="00C810CF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40C05" w:rsidRDefault="00C40C05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A478D" w:rsidRPr="00C810CF" w:rsidRDefault="008A478D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0CF" w:rsidRDefault="00D9035E" w:rsidP="00123F8C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do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6035AB" w:rsidRDefault="006035AB" w:rsidP="006035AB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Oferent wypełnia tylko te pozycje formularza, dotyczące składników rzeczowych majątku ruchomego, których nabyciem jest zainteresowany. 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Podana w formularzu proponowana cena nabycia danego składnika rzeczowego majątku ruchomego nie może być niższa od podanych w ogłoszeniu z dnia </w:t>
      </w:r>
      <w:r w:rsidR="00711C51">
        <w:rPr>
          <w:rFonts w:ascii="Times New Roman" w:eastAsia="Calibri" w:hAnsi="Times New Roman" w:cs="Times New Roman"/>
          <w:b/>
          <w:sz w:val="20"/>
          <w:szCs w:val="20"/>
        </w:rPr>
        <w:t>03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D50938" w:rsidRPr="00D50938">
        <w:rPr>
          <w:rFonts w:ascii="Times New Roman" w:eastAsia="Calibri" w:hAnsi="Times New Roman" w:cs="Times New Roman"/>
          <w:b/>
          <w:sz w:val="20"/>
          <w:szCs w:val="20"/>
        </w:rPr>
        <w:t>0</w:t>
      </w:r>
      <w:r w:rsidR="00711C51">
        <w:rPr>
          <w:rFonts w:ascii="Times New Roman" w:eastAsia="Calibri" w:hAnsi="Times New Roman" w:cs="Times New Roman"/>
          <w:b/>
          <w:sz w:val="20"/>
          <w:szCs w:val="20"/>
        </w:rPr>
        <w:t>6</w:t>
      </w:r>
      <w:bookmarkStart w:id="0" w:name="_GoBack"/>
      <w:bookmarkEnd w:id="0"/>
      <w:r w:rsidR="00713143">
        <w:rPr>
          <w:rFonts w:ascii="Times New Roman" w:eastAsia="Calibri" w:hAnsi="Times New Roman" w:cs="Times New Roman"/>
          <w:b/>
          <w:sz w:val="20"/>
          <w:szCs w:val="20"/>
        </w:rPr>
        <w:t>.2024</w:t>
      </w:r>
      <w:r w:rsidRPr="00D50938">
        <w:rPr>
          <w:rFonts w:ascii="Times New Roman" w:eastAsia="Calibri" w:hAnsi="Times New Roman" w:cs="Times New Roman"/>
          <w:b/>
          <w:sz w:val="20"/>
          <w:szCs w:val="20"/>
        </w:rPr>
        <w:t xml:space="preserve"> r.</w:t>
      </w:r>
      <w:r w:rsidRPr="009B5369">
        <w:rPr>
          <w:rFonts w:ascii="Times New Roman" w:eastAsia="Calibri" w:hAnsi="Times New Roman" w:cs="Times New Roman"/>
          <w:b/>
          <w:sz w:val="20"/>
          <w:szCs w:val="20"/>
        </w:rPr>
        <w:t xml:space="preserve"> cen wywoławczych poszczególnych składników.</w:t>
      </w:r>
    </w:p>
    <w:p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E3D3A" w:rsidRDefault="004E3D3A" w:rsidP="00C046BE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**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onych w ust. </w:t>
      </w:r>
      <w:r w:rsidR="005F1C71">
        <w:rPr>
          <w:rFonts w:ascii="Times New Roman" w:eastAsia="Calibri" w:hAnsi="Times New Roman" w:cs="Times New Roman"/>
          <w:sz w:val="20"/>
          <w:szCs w:val="20"/>
        </w:rPr>
        <w:t>3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i </w:t>
      </w:r>
      <w:r w:rsidR="005F1C71">
        <w:rPr>
          <w:rFonts w:ascii="Times New Roman" w:eastAsia="Calibri" w:hAnsi="Times New Roman" w:cs="Times New Roman"/>
          <w:sz w:val="20"/>
          <w:szCs w:val="20"/>
        </w:rPr>
        <w:t>4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</w:t>
      </w:r>
      <w:r w:rsidR="001521DE">
        <w:rPr>
          <w:rFonts w:ascii="Times New Roman" w:eastAsia="Calibri" w:hAnsi="Times New Roman" w:cs="Times New Roman"/>
          <w:sz w:val="20"/>
          <w:szCs w:val="20"/>
        </w:rPr>
        <w:t>. W przypadku gdy nie zostanie skreślone żadne z oświadczeń określonych w ust. 3 i 4 niniejszego formularza, prowadzący przetarg przyjmie, że Oferent nie zapoznał się ze stanem technicznym zbywanych składników i ponosi pełną odpowiedzialność za skutki wynikające z rezygnacji z oględzin.</w:t>
      </w:r>
      <w:r w:rsidR="008F568B">
        <w:rPr>
          <w:rFonts w:ascii="Times New Roman" w:eastAsia="Calibri" w:hAnsi="Times New Roman" w:cs="Times New Roman"/>
          <w:sz w:val="20"/>
          <w:szCs w:val="20"/>
        </w:rPr>
        <w:t>)</w:t>
      </w:r>
    </w:p>
    <w:sectPr w:rsidR="004E3D3A" w:rsidSect="00B454D4">
      <w:footerReference w:type="default" r:id="rId8"/>
      <w:pgSz w:w="11906" w:h="16838"/>
      <w:pgMar w:top="1134" w:right="1133" w:bottom="993" w:left="1134" w:header="708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E07" w:rsidRDefault="00924E07" w:rsidP="00EF77FB">
      <w:r>
        <w:separator/>
      </w:r>
    </w:p>
  </w:endnote>
  <w:endnote w:type="continuationSeparator" w:id="0">
    <w:p w:rsidR="00924E07" w:rsidRDefault="00924E07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6396588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454D4" w:rsidRPr="00B454D4" w:rsidRDefault="00B454D4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868A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B454D4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868A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B454D4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454D4" w:rsidRDefault="00B454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E07" w:rsidRDefault="00924E07" w:rsidP="00EF77FB">
      <w:r>
        <w:separator/>
      </w:r>
    </w:p>
  </w:footnote>
  <w:footnote w:type="continuationSeparator" w:id="0">
    <w:p w:rsidR="00924E07" w:rsidRDefault="00924E07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B30930"/>
    <w:multiLevelType w:val="hybridMultilevel"/>
    <w:tmpl w:val="1A2C51B8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4"/>
  </w:num>
  <w:num w:numId="5">
    <w:abstractNumId w:val="34"/>
  </w:num>
  <w:num w:numId="6">
    <w:abstractNumId w:val="46"/>
  </w:num>
  <w:num w:numId="7">
    <w:abstractNumId w:val="47"/>
  </w:num>
  <w:num w:numId="8">
    <w:abstractNumId w:val="19"/>
  </w:num>
  <w:num w:numId="9">
    <w:abstractNumId w:val="30"/>
  </w:num>
  <w:num w:numId="10">
    <w:abstractNumId w:val="41"/>
  </w:num>
  <w:num w:numId="11">
    <w:abstractNumId w:val="4"/>
  </w:num>
  <w:num w:numId="12">
    <w:abstractNumId w:val="2"/>
  </w:num>
  <w:num w:numId="13">
    <w:abstractNumId w:val="5"/>
  </w:num>
  <w:num w:numId="14">
    <w:abstractNumId w:val="10"/>
  </w:num>
  <w:num w:numId="15">
    <w:abstractNumId w:val="24"/>
  </w:num>
  <w:num w:numId="16">
    <w:abstractNumId w:val="33"/>
  </w:num>
  <w:num w:numId="17">
    <w:abstractNumId w:val="7"/>
  </w:num>
  <w:num w:numId="18">
    <w:abstractNumId w:val="6"/>
  </w:num>
  <w:num w:numId="19">
    <w:abstractNumId w:val="42"/>
  </w:num>
  <w:num w:numId="20">
    <w:abstractNumId w:val="0"/>
  </w:num>
  <w:num w:numId="21">
    <w:abstractNumId w:val="25"/>
  </w:num>
  <w:num w:numId="22">
    <w:abstractNumId w:val="28"/>
  </w:num>
  <w:num w:numId="23">
    <w:abstractNumId w:val="45"/>
  </w:num>
  <w:num w:numId="24">
    <w:abstractNumId w:val="35"/>
  </w:num>
  <w:num w:numId="25">
    <w:abstractNumId w:val="29"/>
  </w:num>
  <w:num w:numId="26">
    <w:abstractNumId w:val="39"/>
  </w:num>
  <w:num w:numId="27">
    <w:abstractNumId w:val="43"/>
  </w:num>
  <w:num w:numId="28">
    <w:abstractNumId w:val="27"/>
  </w:num>
  <w:num w:numId="29">
    <w:abstractNumId w:val="20"/>
  </w:num>
  <w:num w:numId="30">
    <w:abstractNumId w:val="23"/>
  </w:num>
  <w:num w:numId="31">
    <w:abstractNumId w:val="11"/>
  </w:num>
  <w:num w:numId="32">
    <w:abstractNumId w:val="38"/>
  </w:num>
  <w:num w:numId="33">
    <w:abstractNumId w:val="1"/>
  </w:num>
  <w:num w:numId="34">
    <w:abstractNumId w:val="16"/>
  </w:num>
  <w:num w:numId="35">
    <w:abstractNumId w:val="8"/>
  </w:num>
  <w:num w:numId="36">
    <w:abstractNumId w:val="36"/>
  </w:num>
  <w:num w:numId="37">
    <w:abstractNumId w:val="48"/>
  </w:num>
  <w:num w:numId="38">
    <w:abstractNumId w:val="3"/>
  </w:num>
  <w:num w:numId="39">
    <w:abstractNumId w:val="32"/>
  </w:num>
  <w:num w:numId="40">
    <w:abstractNumId w:val="37"/>
  </w:num>
  <w:num w:numId="41">
    <w:abstractNumId w:val="31"/>
  </w:num>
  <w:num w:numId="42">
    <w:abstractNumId w:val="40"/>
  </w:num>
  <w:num w:numId="43">
    <w:abstractNumId w:val="22"/>
  </w:num>
  <w:num w:numId="44">
    <w:abstractNumId w:val="13"/>
  </w:num>
  <w:num w:numId="45">
    <w:abstractNumId w:val="18"/>
  </w:num>
  <w:num w:numId="46">
    <w:abstractNumId w:val="26"/>
  </w:num>
  <w:num w:numId="47">
    <w:abstractNumId w:val="21"/>
  </w:num>
  <w:num w:numId="48">
    <w:abstractNumId w:val="44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FB"/>
    <w:rsid w:val="00023D9F"/>
    <w:rsid w:val="00025A71"/>
    <w:rsid w:val="00035BF7"/>
    <w:rsid w:val="00045C4A"/>
    <w:rsid w:val="000674CB"/>
    <w:rsid w:val="000677CD"/>
    <w:rsid w:val="00077C96"/>
    <w:rsid w:val="000868A3"/>
    <w:rsid w:val="000B7BA4"/>
    <w:rsid w:val="000C208B"/>
    <w:rsid w:val="000D1A3B"/>
    <w:rsid w:val="000F5EE0"/>
    <w:rsid w:val="000F7F88"/>
    <w:rsid w:val="001011CA"/>
    <w:rsid w:val="00101718"/>
    <w:rsid w:val="00101936"/>
    <w:rsid w:val="00102981"/>
    <w:rsid w:val="00103951"/>
    <w:rsid w:val="00105C1C"/>
    <w:rsid w:val="001110FD"/>
    <w:rsid w:val="0012033F"/>
    <w:rsid w:val="00123F8C"/>
    <w:rsid w:val="00127C68"/>
    <w:rsid w:val="001316DB"/>
    <w:rsid w:val="00134491"/>
    <w:rsid w:val="001521DE"/>
    <w:rsid w:val="00180C0D"/>
    <w:rsid w:val="00190BB2"/>
    <w:rsid w:val="001A3BED"/>
    <w:rsid w:val="001B7895"/>
    <w:rsid w:val="001C1C0D"/>
    <w:rsid w:val="001F077C"/>
    <w:rsid w:val="001F4B4D"/>
    <w:rsid w:val="001F692E"/>
    <w:rsid w:val="00210E0E"/>
    <w:rsid w:val="00211E7C"/>
    <w:rsid w:val="002157DD"/>
    <w:rsid w:val="00227F1A"/>
    <w:rsid w:val="00247D24"/>
    <w:rsid w:val="00294317"/>
    <w:rsid w:val="002A7AF3"/>
    <w:rsid w:val="002B0834"/>
    <w:rsid w:val="002B2280"/>
    <w:rsid w:val="002D39F5"/>
    <w:rsid w:val="002D7C48"/>
    <w:rsid w:val="002E40F3"/>
    <w:rsid w:val="002E7923"/>
    <w:rsid w:val="00344F35"/>
    <w:rsid w:val="003451AE"/>
    <w:rsid w:val="00356F75"/>
    <w:rsid w:val="00375554"/>
    <w:rsid w:val="00391566"/>
    <w:rsid w:val="003A7CDC"/>
    <w:rsid w:val="003B4976"/>
    <w:rsid w:val="003C3632"/>
    <w:rsid w:val="003C5D57"/>
    <w:rsid w:val="003D0364"/>
    <w:rsid w:val="003D1C37"/>
    <w:rsid w:val="003D29F7"/>
    <w:rsid w:val="003E4678"/>
    <w:rsid w:val="003F4F77"/>
    <w:rsid w:val="00416B18"/>
    <w:rsid w:val="0044370F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505215"/>
    <w:rsid w:val="00505BE0"/>
    <w:rsid w:val="00521714"/>
    <w:rsid w:val="005551EA"/>
    <w:rsid w:val="00567311"/>
    <w:rsid w:val="00570ABE"/>
    <w:rsid w:val="00587BF8"/>
    <w:rsid w:val="00593471"/>
    <w:rsid w:val="005A1FF3"/>
    <w:rsid w:val="005A4286"/>
    <w:rsid w:val="005C595D"/>
    <w:rsid w:val="005F1C71"/>
    <w:rsid w:val="005F3E2F"/>
    <w:rsid w:val="005F6F4A"/>
    <w:rsid w:val="006035AB"/>
    <w:rsid w:val="006041DA"/>
    <w:rsid w:val="006247EF"/>
    <w:rsid w:val="00625E50"/>
    <w:rsid w:val="00640031"/>
    <w:rsid w:val="00641A16"/>
    <w:rsid w:val="00654266"/>
    <w:rsid w:val="0065493C"/>
    <w:rsid w:val="006600A1"/>
    <w:rsid w:val="00663857"/>
    <w:rsid w:val="0068381B"/>
    <w:rsid w:val="00690B82"/>
    <w:rsid w:val="006A4FF5"/>
    <w:rsid w:val="006A5B10"/>
    <w:rsid w:val="006B3F24"/>
    <w:rsid w:val="006B4FB8"/>
    <w:rsid w:val="006C464C"/>
    <w:rsid w:val="006D04AA"/>
    <w:rsid w:val="006D06DC"/>
    <w:rsid w:val="006D39ED"/>
    <w:rsid w:val="006E0002"/>
    <w:rsid w:val="006E6C97"/>
    <w:rsid w:val="006F01DA"/>
    <w:rsid w:val="006F03F8"/>
    <w:rsid w:val="00700948"/>
    <w:rsid w:val="00703DBE"/>
    <w:rsid w:val="00711C51"/>
    <w:rsid w:val="00712E4C"/>
    <w:rsid w:val="00713143"/>
    <w:rsid w:val="0071770C"/>
    <w:rsid w:val="00725639"/>
    <w:rsid w:val="007364EC"/>
    <w:rsid w:val="007677B4"/>
    <w:rsid w:val="00773285"/>
    <w:rsid w:val="007A06C8"/>
    <w:rsid w:val="007A5D9E"/>
    <w:rsid w:val="007A73DE"/>
    <w:rsid w:val="007B2DEC"/>
    <w:rsid w:val="007C0C11"/>
    <w:rsid w:val="007F327F"/>
    <w:rsid w:val="008509D9"/>
    <w:rsid w:val="0086694A"/>
    <w:rsid w:val="00867EBB"/>
    <w:rsid w:val="00881352"/>
    <w:rsid w:val="00896C3D"/>
    <w:rsid w:val="008A03D5"/>
    <w:rsid w:val="008A4043"/>
    <w:rsid w:val="008A478D"/>
    <w:rsid w:val="008A55C4"/>
    <w:rsid w:val="008B1D65"/>
    <w:rsid w:val="008B5872"/>
    <w:rsid w:val="008F0D31"/>
    <w:rsid w:val="008F4776"/>
    <w:rsid w:val="008F568B"/>
    <w:rsid w:val="00911953"/>
    <w:rsid w:val="00923BB4"/>
    <w:rsid w:val="00924E07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7620"/>
    <w:rsid w:val="009B5369"/>
    <w:rsid w:val="009C1430"/>
    <w:rsid w:val="009D0796"/>
    <w:rsid w:val="009E519B"/>
    <w:rsid w:val="009E7378"/>
    <w:rsid w:val="009F243B"/>
    <w:rsid w:val="009F30DA"/>
    <w:rsid w:val="00A17ACB"/>
    <w:rsid w:val="00A21A78"/>
    <w:rsid w:val="00A31204"/>
    <w:rsid w:val="00A401F3"/>
    <w:rsid w:val="00A5230D"/>
    <w:rsid w:val="00A52E14"/>
    <w:rsid w:val="00A5397A"/>
    <w:rsid w:val="00A542A8"/>
    <w:rsid w:val="00A55CD2"/>
    <w:rsid w:val="00A56DC2"/>
    <w:rsid w:val="00A57496"/>
    <w:rsid w:val="00A62C1C"/>
    <w:rsid w:val="00A943DF"/>
    <w:rsid w:val="00AA3084"/>
    <w:rsid w:val="00AA7BA3"/>
    <w:rsid w:val="00AB4BAE"/>
    <w:rsid w:val="00AC46F7"/>
    <w:rsid w:val="00AD60E4"/>
    <w:rsid w:val="00AD617B"/>
    <w:rsid w:val="00B03711"/>
    <w:rsid w:val="00B04A40"/>
    <w:rsid w:val="00B20094"/>
    <w:rsid w:val="00B30D9B"/>
    <w:rsid w:val="00B33D60"/>
    <w:rsid w:val="00B36076"/>
    <w:rsid w:val="00B3747E"/>
    <w:rsid w:val="00B379A1"/>
    <w:rsid w:val="00B42B1B"/>
    <w:rsid w:val="00B454D4"/>
    <w:rsid w:val="00B65BBE"/>
    <w:rsid w:val="00B72992"/>
    <w:rsid w:val="00B74D4D"/>
    <w:rsid w:val="00B8233F"/>
    <w:rsid w:val="00B84C34"/>
    <w:rsid w:val="00B93504"/>
    <w:rsid w:val="00B93D4F"/>
    <w:rsid w:val="00B9495C"/>
    <w:rsid w:val="00BB1BF9"/>
    <w:rsid w:val="00BC1FCA"/>
    <w:rsid w:val="00BC51BE"/>
    <w:rsid w:val="00BE7790"/>
    <w:rsid w:val="00C046BE"/>
    <w:rsid w:val="00C20992"/>
    <w:rsid w:val="00C223F3"/>
    <w:rsid w:val="00C356A4"/>
    <w:rsid w:val="00C40C05"/>
    <w:rsid w:val="00C41F00"/>
    <w:rsid w:val="00C44050"/>
    <w:rsid w:val="00C46530"/>
    <w:rsid w:val="00C4674F"/>
    <w:rsid w:val="00C53781"/>
    <w:rsid w:val="00C57246"/>
    <w:rsid w:val="00C57975"/>
    <w:rsid w:val="00C66616"/>
    <w:rsid w:val="00C738D6"/>
    <w:rsid w:val="00C73B7C"/>
    <w:rsid w:val="00C7655C"/>
    <w:rsid w:val="00C810CF"/>
    <w:rsid w:val="00C81D98"/>
    <w:rsid w:val="00C82B9C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111F2"/>
    <w:rsid w:val="00D50938"/>
    <w:rsid w:val="00D51467"/>
    <w:rsid w:val="00D547C2"/>
    <w:rsid w:val="00D5537F"/>
    <w:rsid w:val="00D62BB0"/>
    <w:rsid w:val="00D751F3"/>
    <w:rsid w:val="00D77334"/>
    <w:rsid w:val="00D77911"/>
    <w:rsid w:val="00D9035E"/>
    <w:rsid w:val="00DB3B9F"/>
    <w:rsid w:val="00DB487E"/>
    <w:rsid w:val="00DD0B85"/>
    <w:rsid w:val="00DD3D24"/>
    <w:rsid w:val="00DF78A3"/>
    <w:rsid w:val="00DF7A2E"/>
    <w:rsid w:val="00E5483B"/>
    <w:rsid w:val="00E550FB"/>
    <w:rsid w:val="00E55259"/>
    <w:rsid w:val="00E76ACD"/>
    <w:rsid w:val="00E834BC"/>
    <w:rsid w:val="00E855D1"/>
    <w:rsid w:val="00E9751E"/>
    <w:rsid w:val="00EA0450"/>
    <w:rsid w:val="00EA0642"/>
    <w:rsid w:val="00EA16EF"/>
    <w:rsid w:val="00EA710B"/>
    <w:rsid w:val="00EC25E8"/>
    <w:rsid w:val="00EC4CF8"/>
    <w:rsid w:val="00EE6BFC"/>
    <w:rsid w:val="00EF15B0"/>
    <w:rsid w:val="00EF3CD5"/>
    <w:rsid w:val="00EF77FB"/>
    <w:rsid w:val="00F14CBE"/>
    <w:rsid w:val="00F240E7"/>
    <w:rsid w:val="00F24E67"/>
    <w:rsid w:val="00F26E18"/>
    <w:rsid w:val="00F57DFB"/>
    <w:rsid w:val="00F7491A"/>
    <w:rsid w:val="00F74D55"/>
    <w:rsid w:val="00F76D78"/>
    <w:rsid w:val="00F853CC"/>
    <w:rsid w:val="00F87E77"/>
    <w:rsid w:val="00F970C7"/>
    <w:rsid w:val="00FB020F"/>
    <w:rsid w:val="00FF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9BC89-6898-4581-8595-44C7D0C9A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  <w:style w:type="paragraph" w:styleId="Tekstdymka">
    <w:name w:val="Balloon Text"/>
    <w:basedOn w:val="Normalny"/>
    <w:link w:val="TekstdymkaZnak"/>
    <w:uiPriority w:val="99"/>
    <w:semiHidden/>
    <w:unhideWhenUsed/>
    <w:rsid w:val="006B3F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B0744-E2D9-47FD-B2CF-4060EEF16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APietrow</cp:lastModifiedBy>
  <cp:revision>169</cp:revision>
  <cp:lastPrinted>2024-05-31T07:29:00Z</cp:lastPrinted>
  <dcterms:created xsi:type="dcterms:W3CDTF">2014-12-29T13:33:00Z</dcterms:created>
  <dcterms:modified xsi:type="dcterms:W3CDTF">2024-05-31T08:45:00Z</dcterms:modified>
</cp:coreProperties>
</file>