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B76" w:rsidRDefault="006C6B76" w:rsidP="00F91102">
      <w:pPr>
        <w:rPr>
          <w:rFonts w:ascii="Times New Roman" w:hAnsi="Times New Roman" w:cs="Times New Roman"/>
          <w:b/>
        </w:rPr>
      </w:pPr>
    </w:p>
    <w:p w:rsidR="00F91102" w:rsidRDefault="006569E6" w:rsidP="006569E6">
      <w:pPr>
        <w:jc w:val="both"/>
        <w:rPr>
          <w:rFonts w:ascii="Arial" w:hAnsi="Arial" w:cs="Arial"/>
          <w:b/>
          <w:sz w:val="24"/>
          <w:szCs w:val="24"/>
        </w:rPr>
      </w:pPr>
      <w:r w:rsidRPr="00E516C9">
        <w:rPr>
          <w:rFonts w:ascii="Arial" w:hAnsi="Arial" w:cs="Arial"/>
          <w:b/>
          <w:sz w:val="24"/>
          <w:szCs w:val="24"/>
        </w:rPr>
        <w:t xml:space="preserve">Załącznik nr </w:t>
      </w:r>
      <w:r>
        <w:rPr>
          <w:rFonts w:ascii="Arial" w:hAnsi="Arial" w:cs="Arial"/>
          <w:b/>
          <w:sz w:val="24"/>
          <w:szCs w:val="24"/>
        </w:rPr>
        <w:t>2</w:t>
      </w:r>
      <w:r w:rsidRPr="00E516C9">
        <w:rPr>
          <w:rFonts w:ascii="Arial" w:hAnsi="Arial" w:cs="Arial"/>
          <w:b/>
          <w:sz w:val="24"/>
          <w:szCs w:val="24"/>
        </w:rPr>
        <w:t xml:space="preserve"> do ogł</w:t>
      </w:r>
      <w:r>
        <w:rPr>
          <w:rFonts w:ascii="Arial" w:hAnsi="Arial" w:cs="Arial"/>
          <w:b/>
          <w:sz w:val="24"/>
          <w:szCs w:val="24"/>
        </w:rPr>
        <w:t xml:space="preserve">oszenia o przetargu publicznym na </w:t>
      </w:r>
      <w:r w:rsidRPr="00E516C9">
        <w:rPr>
          <w:rFonts w:ascii="Arial" w:hAnsi="Arial" w:cs="Arial"/>
          <w:b/>
          <w:sz w:val="24"/>
          <w:szCs w:val="24"/>
        </w:rPr>
        <w:t xml:space="preserve">sprzedaż </w:t>
      </w:r>
      <w:r>
        <w:rPr>
          <w:rFonts w:ascii="Arial" w:hAnsi="Arial" w:cs="Arial"/>
          <w:b/>
          <w:sz w:val="24"/>
          <w:szCs w:val="24"/>
        </w:rPr>
        <w:t xml:space="preserve">używanego </w:t>
      </w:r>
      <w:r w:rsidRPr="00E516C9">
        <w:rPr>
          <w:rFonts w:ascii="Arial" w:hAnsi="Arial" w:cs="Arial"/>
          <w:b/>
          <w:sz w:val="24"/>
          <w:szCs w:val="24"/>
        </w:rPr>
        <w:t>samochodu służbowego</w:t>
      </w:r>
    </w:p>
    <w:p w:rsidR="006569E6" w:rsidRDefault="006569E6" w:rsidP="006569E6">
      <w:pPr>
        <w:jc w:val="both"/>
        <w:rPr>
          <w:rFonts w:ascii="Arial" w:hAnsi="Arial" w:cs="Arial"/>
          <w:b/>
          <w:sz w:val="24"/>
          <w:szCs w:val="24"/>
        </w:rPr>
      </w:pPr>
    </w:p>
    <w:p w:rsidR="006569E6" w:rsidRDefault="006569E6" w:rsidP="006569E6">
      <w:pPr>
        <w:jc w:val="both"/>
        <w:rPr>
          <w:sz w:val="24"/>
          <w:szCs w:val="24"/>
        </w:rPr>
      </w:pPr>
    </w:p>
    <w:p w:rsidR="00F91102" w:rsidRDefault="006C6B76" w:rsidP="006C6B76">
      <w:pPr>
        <w:ind w:left="5664"/>
        <w:rPr>
          <w:sz w:val="24"/>
          <w:szCs w:val="24"/>
        </w:rPr>
      </w:pPr>
      <w:r>
        <w:rPr>
          <w:sz w:val="24"/>
          <w:szCs w:val="24"/>
        </w:rPr>
        <w:t xml:space="preserve">Chełmno, dnia </w:t>
      </w:r>
      <w:r w:rsidR="00F91102">
        <w:rPr>
          <w:sz w:val="24"/>
          <w:szCs w:val="24"/>
        </w:rPr>
        <w:t xml:space="preserve">…………………… </w:t>
      </w:r>
    </w:p>
    <w:p w:rsidR="00F91102" w:rsidRDefault="00F91102">
      <w:pPr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91102">
        <w:rPr>
          <w:b/>
          <w:sz w:val="24"/>
          <w:szCs w:val="24"/>
        </w:rPr>
        <w:tab/>
      </w:r>
      <w:r w:rsidRPr="00F91102">
        <w:rPr>
          <w:b/>
          <w:sz w:val="24"/>
          <w:szCs w:val="24"/>
        </w:rPr>
        <w:tab/>
      </w:r>
    </w:p>
    <w:p w:rsidR="00F91102" w:rsidRDefault="00F91102" w:rsidP="00F91102">
      <w:pPr>
        <w:jc w:val="center"/>
        <w:rPr>
          <w:b/>
          <w:sz w:val="24"/>
          <w:szCs w:val="24"/>
        </w:rPr>
      </w:pPr>
    </w:p>
    <w:p w:rsidR="00F91102" w:rsidRDefault="00F91102" w:rsidP="00F91102">
      <w:pPr>
        <w:jc w:val="center"/>
        <w:rPr>
          <w:b/>
          <w:sz w:val="24"/>
          <w:szCs w:val="24"/>
        </w:rPr>
      </w:pPr>
      <w:r w:rsidRPr="00F91102">
        <w:rPr>
          <w:b/>
          <w:sz w:val="24"/>
          <w:szCs w:val="24"/>
        </w:rPr>
        <w:t>„</w:t>
      </w:r>
      <w:r>
        <w:rPr>
          <w:b/>
          <w:sz w:val="24"/>
          <w:szCs w:val="24"/>
        </w:rPr>
        <w:t>OŚWIA</w:t>
      </w:r>
      <w:r w:rsidRPr="00F91102">
        <w:rPr>
          <w:b/>
          <w:sz w:val="24"/>
          <w:szCs w:val="24"/>
        </w:rPr>
        <w:t>DCZENIE”</w:t>
      </w:r>
    </w:p>
    <w:p w:rsidR="00B0727A" w:rsidRPr="00F91102" w:rsidRDefault="00B0727A" w:rsidP="00F91102">
      <w:pPr>
        <w:jc w:val="center"/>
        <w:rPr>
          <w:b/>
          <w:sz w:val="24"/>
          <w:szCs w:val="24"/>
        </w:rPr>
      </w:pPr>
    </w:p>
    <w:p w:rsidR="00B0727A" w:rsidRPr="00B0727A" w:rsidRDefault="00F91102" w:rsidP="00B0727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727A">
        <w:rPr>
          <w:rFonts w:ascii="Times New Roman" w:hAnsi="Times New Roman" w:cs="Times New Roman"/>
          <w:sz w:val="24"/>
          <w:szCs w:val="24"/>
        </w:rPr>
        <w:t>Oświadczam, że zapoznałem/</w:t>
      </w:r>
      <w:proofErr w:type="spellStart"/>
      <w:r w:rsidRPr="00B0727A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B0727A">
        <w:rPr>
          <w:rFonts w:ascii="Times New Roman" w:hAnsi="Times New Roman" w:cs="Times New Roman"/>
          <w:sz w:val="24"/>
          <w:szCs w:val="24"/>
        </w:rPr>
        <w:t xml:space="preserve"> si</w:t>
      </w:r>
      <w:r w:rsidR="00B0727A" w:rsidRPr="00B0727A">
        <w:rPr>
          <w:rFonts w:ascii="Times New Roman" w:hAnsi="Times New Roman" w:cs="Times New Roman"/>
          <w:sz w:val="24"/>
          <w:szCs w:val="24"/>
        </w:rPr>
        <w:t>ę ze stanem technicznym składnika majątku ruchomego będącego przedmiotem przetargu</w:t>
      </w:r>
      <w:r w:rsidR="00B0727A">
        <w:rPr>
          <w:rFonts w:ascii="Times New Roman" w:hAnsi="Times New Roman" w:cs="Times New Roman"/>
          <w:sz w:val="24"/>
          <w:szCs w:val="24"/>
        </w:rPr>
        <w:t xml:space="preserve"> publicznego</w:t>
      </w:r>
      <w:r w:rsidR="00B0727A" w:rsidRPr="00B0727A">
        <w:rPr>
          <w:rFonts w:ascii="Times New Roman" w:hAnsi="Times New Roman" w:cs="Times New Roman"/>
          <w:sz w:val="24"/>
          <w:szCs w:val="24"/>
        </w:rPr>
        <w:t xml:space="preserve">, tj.  samochodu osobowego marki </w:t>
      </w:r>
      <w:r w:rsidR="00B0727A">
        <w:rPr>
          <w:rFonts w:ascii="Times New Roman" w:hAnsi="Times New Roman" w:cs="Times New Roman"/>
          <w:sz w:val="24"/>
          <w:szCs w:val="24"/>
        </w:rPr>
        <w:t>Skoda</w:t>
      </w:r>
      <w:r w:rsidR="00B0727A" w:rsidRPr="00B0727A">
        <w:rPr>
          <w:rFonts w:ascii="Times New Roman" w:hAnsi="Times New Roman" w:cs="Times New Roman"/>
          <w:sz w:val="24"/>
          <w:szCs w:val="24"/>
        </w:rPr>
        <w:t xml:space="preserve"> Fabia, nr rejestracyjny: CCH 1H15</w:t>
      </w:r>
      <w:r w:rsidR="00B0727A" w:rsidRPr="00B0727A">
        <w:rPr>
          <w:rFonts w:ascii="Times New Roman" w:hAnsi="Times New Roman" w:cs="Times New Roman"/>
          <w:sz w:val="24"/>
          <w:szCs w:val="24"/>
        </w:rPr>
        <w:t xml:space="preserve">, a  </w:t>
      </w:r>
      <w:r w:rsidR="00B0727A" w:rsidRPr="00B0727A">
        <w:rPr>
          <w:rFonts w:ascii="Times New Roman" w:hAnsi="Times New Roman" w:cs="Times New Roman"/>
          <w:spacing w:val="-2"/>
          <w:sz w:val="24"/>
          <w:szCs w:val="24"/>
        </w:rPr>
        <w:t>w</w:t>
      </w:r>
      <w:r w:rsidR="00B0727A" w:rsidRPr="00B0727A">
        <w:rPr>
          <w:rFonts w:ascii="Times New Roman" w:hAnsi="Times New Roman" w:cs="Times New Roman"/>
          <w:spacing w:val="-2"/>
          <w:sz w:val="24"/>
          <w:szCs w:val="24"/>
        </w:rPr>
        <w:t xml:space="preserve"> przypadku rezygnacji z </w:t>
      </w:r>
      <w:r w:rsidR="00B0727A" w:rsidRPr="00B0727A">
        <w:rPr>
          <w:rFonts w:ascii="Times New Roman" w:hAnsi="Times New Roman" w:cs="Times New Roman"/>
          <w:spacing w:val="-2"/>
          <w:sz w:val="24"/>
          <w:szCs w:val="24"/>
        </w:rPr>
        <w:t>tej czynności</w:t>
      </w:r>
      <w:r w:rsidR="00B0727A" w:rsidRPr="00B0727A">
        <w:rPr>
          <w:rFonts w:ascii="Times New Roman" w:hAnsi="Times New Roman" w:cs="Times New Roman"/>
          <w:spacing w:val="-2"/>
          <w:sz w:val="24"/>
          <w:szCs w:val="24"/>
        </w:rPr>
        <w:t xml:space="preserve">, </w:t>
      </w:r>
      <w:r w:rsidR="00B0727A" w:rsidRPr="00B0727A">
        <w:rPr>
          <w:rFonts w:ascii="Times New Roman" w:hAnsi="Times New Roman" w:cs="Times New Roman"/>
          <w:spacing w:val="-2"/>
          <w:sz w:val="24"/>
          <w:szCs w:val="24"/>
        </w:rPr>
        <w:t xml:space="preserve">ponoszę </w:t>
      </w:r>
      <w:r w:rsidR="00B0727A" w:rsidRPr="00B0727A">
        <w:rPr>
          <w:rFonts w:ascii="Times New Roman" w:hAnsi="Times New Roman" w:cs="Times New Roman"/>
          <w:spacing w:val="-2"/>
          <w:sz w:val="24"/>
          <w:szCs w:val="24"/>
        </w:rPr>
        <w:t>odpowiedzialn</w:t>
      </w:r>
      <w:r w:rsidR="00B0727A" w:rsidRPr="00B0727A">
        <w:rPr>
          <w:rFonts w:ascii="Times New Roman" w:hAnsi="Times New Roman" w:cs="Times New Roman"/>
          <w:spacing w:val="-2"/>
          <w:sz w:val="24"/>
          <w:szCs w:val="24"/>
        </w:rPr>
        <w:t>ość za skutki z tego wynikające.</w:t>
      </w:r>
    </w:p>
    <w:p w:rsidR="00F91102" w:rsidRDefault="00F91102" w:rsidP="00F91102">
      <w:pPr>
        <w:ind w:firstLine="708"/>
      </w:pPr>
    </w:p>
    <w:p w:rsidR="00F91102" w:rsidRDefault="00F91102" w:rsidP="00F91102">
      <w:pPr>
        <w:ind w:firstLine="708"/>
      </w:pPr>
    </w:p>
    <w:p w:rsidR="00F91102" w:rsidRDefault="00F91102" w:rsidP="00F91102">
      <w:pPr>
        <w:ind w:firstLine="708"/>
      </w:pPr>
    </w:p>
    <w:p w:rsidR="00F91102" w:rsidRDefault="00F91102" w:rsidP="00F91102">
      <w:pPr>
        <w:ind w:firstLine="708"/>
      </w:pPr>
    </w:p>
    <w:p w:rsidR="00F91102" w:rsidRDefault="00F91102" w:rsidP="00F91102">
      <w:pPr>
        <w:ind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………………………………………………………………….</w:t>
      </w:r>
    </w:p>
    <w:p w:rsidR="00F91102" w:rsidRPr="00F91102" w:rsidRDefault="00F91102" w:rsidP="00F911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  <w:t>Podpi</w:t>
      </w:r>
      <w:r w:rsidR="00655116"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  <w:t>s i pieczęć Oferenta</w:t>
      </w:r>
      <w:r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  <w:t xml:space="preserve"> </w:t>
      </w:r>
      <w:r w:rsidRPr="00F91102"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  <w:t xml:space="preserve"> lub</w:t>
      </w:r>
    </w:p>
    <w:p w:rsidR="00F91102" w:rsidRPr="00F91102" w:rsidRDefault="00F91102" w:rsidP="00F911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</w:pPr>
      <w:r w:rsidRPr="00F91102"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  <w:t xml:space="preserve">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  <w:t xml:space="preserve">       </w:t>
      </w:r>
      <w:r w:rsidRPr="00F91102"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  <w:t xml:space="preserve">      osoby (osób) uprawnionych</w:t>
      </w:r>
    </w:p>
    <w:p w:rsidR="00F91102" w:rsidRPr="00F91102" w:rsidRDefault="00F91102" w:rsidP="00F911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</w:pPr>
      <w:r w:rsidRPr="00F91102"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  <w:t xml:space="preserve">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  <w:t xml:space="preserve">        </w:t>
      </w:r>
      <w:r w:rsidRPr="00F91102"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  <w:t xml:space="preserve"> do występowania w imieniu </w:t>
      </w:r>
      <w:r w:rsidR="00655116"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  <w:t>Oferenta</w:t>
      </w:r>
    </w:p>
    <w:p w:rsidR="00F91102" w:rsidRDefault="00F91102" w:rsidP="00F91102">
      <w:pPr>
        <w:ind w:firstLine="708"/>
      </w:pPr>
      <w:bookmarkStart w:id="0" w:name="_GoBack"/>
      <w:bookmarkEnd w:id="0"/>
    </w:p>
    <w:sectPr w:rsidR="00F911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C55EE"/>
    <w:multiLevelType w:val="hybridMultilevel"/>
    <w:tmpl w:val="226AAA76"/>
    <w:lvl w:ilvl="0" w:tplc="0415000F">
      <w:start w:val="1"/>
      <w:numFmt w:val="decimal"/>
      <w:lvlText w:val="%1."/>
      <w:lvlJc w:val="left"/>
      <w:pPr>
        <w:ind w:left="6314" w:hanging="360"/>
      </w:pPr>
    </w:lvl>
    <w:lvl w:ilvl="1" w:tplc="04150019" w:tentative="1">
      <w:start w:val="1"/>
      <w:numFmt w:val="lowerLetter"/>
      <w:lvlText w:val="%2."/>
      <w:lvlJc w:val="left"/>
      <w:pPr>
        <w:ind w:left="7034" w:hanging="360"/>
      </w:pPr>
    </w:lvl>
    <w:lvl w:ilvl="2" w:tplc="0415001B" w:tentative="1">
      <w:start w:val="1"/>
      <w:numFmt w:val="lowerRoman"/>
      <w:lvlText w:val="%3."/>
      <w:lvlJc w:val="right"/>
      <w:pPr>
        <w:ind w:left="7754" w:hanging="180"/>
      </w:pPr>
    </w:lvl>
    <w:lvl w:ilvl="3" w:tplc="0415000F" w:tentative="1">
      <w:start w:val="1"/>
      <w:numFmt w:val="decimal"/>
      <w:lvlText w:val="%4."/>
      <w:lvlJc w:val="left"/>
      <w:pPr>
        <w:ind w:left="8474" w:hanging="360"/>
      </w:pPr>
    </w:lvl>
    <w:lvl w:ilvl="4" w:tplc="04150019" w:tentative="1">
      <w:start w:val="1"/>
      <w:numFmt w:val="lowerLetter"/>
      <w:lvlText w:val="%5."/>
      <w:lvlJc w:val="left"/>
      <w:pPr>
        <w:ind w:left="9194" w:hanging="360"/>
      </w:pPr>
    </w:lvl>
    <w:lvl w:ilvl="5" w:tplc="0415001B" w:tentative="1">
      <w:start w:val="1"/>
      <w:numFmt w:val="lowerRoman"/>
      <w:lvlText w:val="%6."/>
      <w:lvlJc w:val="right"/>
      <w:pPr>
        <w:ind w:left="9914" w:hanging="180"/>
      </w:pPr>
    </w:lvl>
    <w:lvl w:ilvl="6" w:tplc="0415000F" w:tentative="1">
      <w:start w:val="1"/>
      <w:numFmt w:val="decimal"/>
      <w:lvlText w:val="%7."/>
      <w:lvlJc w:val="left"/>
      <w:pPr>
        <w:ind w:left="10634" w:hanging="360"/>
      </w:pPr>
    </w:lvl>
    <w:lvl w:ilvl="7" w:tplc="04150019" w:tentative="1">
      <w:start w:val="1"/>
      <w:numFmt w:val="lowerLetter"/>
      <w:lvlText w:val="%8."/>
      <w:lvlJc w:val="left"/>
      <w:pPr>
        <w:ind w:left="11354" w:hanging="360"/>
      </w:pPr>
    </w:lvl>
    <w:lvl w:ilvl="8" w:tplc="0415001B" w:tentative="1">
      <w:start w:val="1"/>
      <w:numFmt w:val="lowerRoman"/>
      <w:lvlText w:val="%9."/>
      <w:lvlJc w:val="right"/>
      <w:pPr>
        <w:ind w:left="1207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102"/>
    <w:rsid w:val="00370E65"/>
    <w:rsid w:val="00655116"/>
    <w:rsid w:val="006569E6"/>
    <w:rsid w:val="006C6B76"/>
    <w:rsid w:val="009A002E"/>
    <w:rsid w:val="00B0727A"/>
    <w:rsid w:val="00B264A9"/>
    <w:rsid w:val="00F91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A02B0"/>
  <w15:chartTrackingRefBased/>
  <w15:docId w15:val="{C847E343-BD14-43D1-889C-81ED46224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1"/>
    <w:qFormat/>
    <w:rsid w:val="00B0727A"/>
    <w:pPr>
      <w:widowControl w:val="0"/>
      <w:autoSpaceDE w:val="0"/>
      <w:autoSpaceDN w:val="0"/>
      <w:spacing w:after="0" w:line="240" w:lineRule="auto"/>
      <w:ind w:left="568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B0727A"/>
    <w:rPr>
      <w:rFonts w:ascii="Arial" w:eastAsia="Arial" w:hAnsi="Arial" w:cs="Arial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112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Sztajer</dc:creator>
  <cp:keywords/>
  <dc:description/>
  <cp:lastModifiedBy>Krzysztof Strembski</cp:lastModifiedBy>
  <cp:revision>4</cp:revision>
  <dcterms:created xsi:type="dcterms:W3CDTF">2025-04-04T07:03:00Z</dcterms:created>
  <dcterms:modified xsi:type="dcterms:W3CDTF">2026-07-29T10:16:00Z</dcterms:modified>
</cp:coreProperties>
</file>